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132CD" w14:textId="77777777" w:rsidR="00AF6CA9" w:rsidRDefault="00517987">
      <w:pPr>
        <w:rPr>
          <w:lang w:val="fr-CH"/>
        </w:rPr>
      </w:pPr>
      <w:bookmarkStart w:id="0" w:name="_GoBack"/>
    </w:p>
    <w:bookmarkEnd w:id="0"/>
    <w:p w14:paraId="3526A802" w14:textId="77777777" w:rsidR="007743DC" w:rsidRDefault="007743DC">
      <w:pPr>
        <w:rPr>
          <w:lang w:val="fr-CH"/>
        </w:rPr>
      </w:pPr>
    </w:p>
    <w:p w14:paraId="27081DC9" w14:textId="77777777" w:rsidR="007743DC" w:rsidRPr="007743DC" w:rsidRDefault="007743DC" w:rsidP="007743DC">
      <w:pPr>
        <w:shd w:val="clear" w:color="auto" w:fill="FFFFFF"/>
        <w:spacing w:before="100" w:beforeAutospacing="1" w:after="100" w:afterAutospacing="1"/>
        <w:jc w:val="center"/>
        <w:outlineLvl w:val="1"/>
        <w:rPr>
          <w:rFonts w:eastAsia="Times New Roman" w:cs="Times New Roman"/>
          <w:b/>
          <w:bCs/>
          <w:color w:val="404040" w:themeColor="text1" w:themeTint="BF"/>
          <w:lang w:eastAsia="en-GB"/>
        </w:rPr>
      </w:pPr>
      <w:r w:rsidRPr="007743DC">
        <w:rPr>
          <w:rFonts w:eastAsia="Times New Roman" w:cs="Times New Roman"/>
          <w:b/>
          <w:bCs/>
          <w:color w:val="404040" w:themeColor="text1" w:themeTint="BF"/>
          <w:lang w:eastAsia="en-GB"/>
        </w:rPr>
        <w:t>“It Was a Mournful Scene Indeed”:</w:t>
      </w:r>
    </w:p>
    <w:p w14:paraId="7D6B5F50" w14:textId="77777777" w:rsidR="007743DC" w:rsidRPr="007743DC" w:rsidRDefault="007743DC" w:rsidP="007743DC">
      <w:pPr>
        <w:shd w:val="clear" w:color="auto" w:fill="FFFFFF"/>
        <w:spacing w:before="100" w:beforeAutospacing="1" w:after="100" w:afterAutospacing="1"/>
        <w:jc w:val="center"/>
        <w:outlineLvl w:val="1"/>
        <w:rPr>
          <w:rFonts w:eastAsia="Times New Roman" w:cs="Times New Roman"/>
          <w:b/>
          <w:bCs/>
          <w:color w:val="404040" w:themeColor="text1" w:themeTint="BF"/>
          <w:lang w:eastAsia="en-GB"/>
        </w:rPr>
      </w:pPr>
      <w:r w:rsidRPr="007743DC">
        <w:rPr>
          <w:rFonts w:eastAsia="Times New Roman" w:cs="Times New Roman"/>
          <w:b/>
          <w:bCs/>
          <w:color w:val="404040" w:themeColor="text1" w:themeTint="BF"/>
          <w:lang w:eastAsia="en-GB"/>
        </w:rPr>
        <w:t xml:space="preserve"> Solomon Northup Remembers the New Orleans Slave Market</w:t>
      </w:r>
    </w:p>
    <w:p w14:paraId="1B348237" w14:textId="77777777" w:rsidR="007743DC" w:rsidRPr="007743DC" w:rsidRDefault="007743DC" w:rsidP="007743DC">
      <w:pPr>
        <w:shd w:val="clear" w:color="auto" w:fill="FFFFFF"/>
        <w:spacing w:before="100" w:beforeAutospacing="1" w:after="100" w:afterAutospacing="1" w:line="360" w:lineRule="auto"/>
        <w:rPr>
          <w:rFonts w:cs="Times New Roman"/>
          <w:color w:val="404040" w:themeColor="text1" w:themeTint="BF"/>
          <w:lang w:eastAsia="en-GB"/>
        </w:rPr>
      </w:pPr>
      <w:r w:rsidRPr="007743DC">
        <w:rPr>
          <w:rFonts w:cs="Times New Roman"/>
          <w:color w:val="404040" w:themeColor="text1" w:themeTint="BF"/>
          <w:lang w:eastAsia="en-GB"/>
        </w:rPr>
        <w:t>The slave auction was one of the most barbaric practices of the harsh system of slavery. The slave trade within the United States</w:t>
      </w:r>
      <w:r>
        <w:rPr>
          <w:rFonts w:cs="Times New Roman"/>
          <w:color w:val="404040" w:themeColor="text1" w:themeTint="BF"/>
          <w:lang w:eastAsia="en-GB"/>
        </w:rPr>
        <w:t xml:space="preserve"> saw the newly arrived slaves</w:t>
      </w:r>
      <w:r w:rsidRPr="007743DC">
        <w:rPr>
          <w:rFonts w:cs="Times New Roman"/>
          <w:color w:val="404040" w:themeColor="text1" w:themeTint="BF"/>
          <w:lang w:eastAsia="en-GB"/>
        </w:rPr>
        <w:t xml:space="preserve"> sold on the block, as Solomon Northup described in his </w:t>
      </w:r>
      <w:r w:rsidRPr="007743DC">
        <w:rPr>
          <w:rFonts w:cs="Times New Roman"/>
          <w:i/>
          <w:iCs/>
          <w:color w:val="404040" w:themeColor="text1" w:themeTint="BF"/>
          <w:lang w:eastAsia="en-GB"/>
        </w:rPr>
        <w:t>Twelve Years a Slave. Narrative of Solomon, a Citizen of New-York, Kidnapped in Washington City in 1841.</w:t>
      </w:r>
    </w:p>
    <w:p w14:paraId="48743F16" w14:textId="77777777" w:rsidR="007743DC" w:rsidRPr="007743DC" w:rsidRDefault="007743DC" w:rsidP="007743DC">
      <w:pPr>
        <w:spacing w:line="360" w:lineRule="auto"/>
        <w:rPr>
          <w:rFonts w:eastAsia="Times New Roman" w:cs="Times New Roman"/>
          <w:color w:val="404040" w:themeColor="text1" w:themeTint="BF"/>
          <w:lang w:eastAsia="en-GB"/>
        </w:rPr>
      </w:pPr>
      <w:r w:rsidRPr="007743DC">
        <w:rPr>
          <w:rFonts w:eastAsia="Times New Roman" w:cs="Times New Roman"/>
          <w:color w:val="404040" w:themeColor="text1" w:themeTint="BF"/>
          <w:lang w:eastAsia="en-GB"/>
        </w:rPr>
        <w:pict w14:anchorId="3E5F4970">
          <v:rect id="_x0000_i1025" style="width:0;height:1.5pt" o:hrstd="t" o:hrnoshade="t" o:hr="t" fillcolor="#3a4592" stroked="f"/>
        </w:pict>
      </w:r>
    </w:p>
    <w:p w14:paraId="2EA5174B" w14:textId="77777777" w:rsidR="007743DC" w:rsidRPr="007743DC" w:rsidRDefault="007743DC" w:rsidP="007743DC">
      <w:pPr>
        <w:shd w:val="clear" w:color="auto" w:fill="FFFFFF"/>
        <w:spacing w:before="100" w:beforeAutospacing="1" w:after="100" w:afterAutospacing="1" w:line="360" w:lineRule="auto"/>
        <w:rPr>
          <w:rFonts w:cs="Times New Roman"/>
          <w:color w:val="404040" w:themeColor="text1" w:themeTint="BF"/>
          <w:lang w:eastAsia="en-GB"/>
        </w:rPr>
      </w:pPr>
      <w:r w:rsidRPr="007743DC">
        <w:rPr>
          <w:rFonts w:cs="Times New Roman"/>
          <w:color w:val="404040" w:themeColor="text1" w:themeTint="BF"/>
          <w:lang w:eastAsia="en-GB"/>
        </w:rPr>
        <w:t xml:space="preserve">Mr. </w:t>
      </w:r>
      <w:proofErr w:type="spellStart"/>
      <w:r w:rsidRPr="007743DC">
        <w:rPr>
          <w:rFonts w:cs="Times New Roman"/>
          <w:color w:val="404040" w:themeColor="text1" w:themeTint="BF"/>
          <w:lang w:eastAsia="en-GB"/>
        </w:rPr>
        <w:t>Theophilus</w:t>
      </w:r>
      <w:proofErr w:type="spellEnd"/>
      <w:r w:rsidRPr="007743DC">
        <w:rPr>
          <w:rFonts w:cs="Times New Roman"/>
          <w:color w:val="404040" w:themeColor="text1" w:themeTint="BF"/>
          <w:lang w:eastAsia="en-GB"/>
        </w:rPr>
        <w:t xml:space="preserve"> Freeman, partner or consignee of James H. Burch, and keeper of the slave pen in New-Orleans, bustled about in a very industrious manner, getting his property ready for the sales-room, intending, no doubt, to do that day a rousing business.</w:t>
      </w:r>
    </w:p>
    <w:p w14:paraId="0E7B6C18" w14:textId="77777777" w:rsidR="007743DC" w:rsidRPr="007743DC" w:rsidRDefault="007743DC" w:rsidP="007743DC">
      <w:pPr>
        <w:shd w:val="clear" w:color="auto" w:fill="FFFFFF"/>
        <w:spacing w:before="100" w:beforeAutospacing="1" w:after="100" w:afterAutospacing="1" w:line="360" w:lineRule="auto"/>
        <w:rPr>
          <w:rFonts w:cs="Times New Roman"/>
          <w:color w:val="404040" w:themeColor="text1" w:themeTint="BF"/>
          <w:lang w:eastAsia="en-GB"/>
        </w:rPr>
      </w:pPr>
      <w:r w:rsidRPr="007743DC">
        <w:rPr>
          <w:rFonts w:cs="Times New Roman"/>
          <w:color w:val="404040" w:themeColor="text1" w:themeTint="BF"/>
          <w:highlight w:val="yellow"/>
          <w:lang w:eastAsia="en-GB"/>
        </w:rPr>
        <w:t xml:space="preserve">In the first </w:t>
      </w:r>
      <w:proofErr w:type="gramStart"/>
      <w:r w:rsidRPr="007743DC">
        <w:rPr>
          <w:rFonts w:cs="Times New Roman"/>
          <w:color w:val="404040" w:themeColor="text1" w:themeTint="BF"/>
          <w:highlight w:val="yellow"/>
          <w:lang w:eastAsia="en-GB"/>
        </w:rPr>
        <w:t>place</w:t>
      </w:r>
      <w:proofErr w:type="gramEnd"/>
      <w:r w:rsidRPr="007743DC">
        <w:rPr>
          <w:rFonts w:cs="Times New Roman"/>
          <w:color w:val="404040" w:themeColor="text1" w:themeTint="BF"/>
          <w:highlight w:val="yellow"/>
          <w:lang w:eastAsia="en-GB"/>
        </w:rPr>
        <w:t xml:space="preserve"> we were required to wash thoroughly, and those with beards, to shave. We were then furnished with a new suit each, cheap, but clean. The men had hat, coat, shirt, pants and shoes; the women </w:t>
      </w:r>
      <w:proofErr w:type="gramStart"/>
      <w:r w:rsidRPr="007743DC">
        <w:rPr>
          <w:rFonts w:cs="Times New Roman"/>
          <w:color w:val="404040" w:themeColor="text1" w:themeTint="BF"/>
          <w:highlight w:val="yellow"/>
          <w:lang w:eastAsia="en-GB"/>
        </w:rPr>
        <w:t>frocks</w:t>
      </w:r>
      <w:proofErr w:type="gramEnd"/>
      <w:r w:rsidRPr="007743DC">
        <w:rPr>
          <w:rFonts w:cs="Times New Roman"/>
          <w:color w:val="404040" w:themeColor="text1" w:themeTint="BF"/>
          <w:highlight w:val="yellow"/>
          <w:lang w:eastAsia="en-GB"/>
        </w:rPr>
        <w:t xml:space="preserve"> of calico, and handkerchiefs to bind about their heads.</w:t>
      </w:r>
      <w:r w:rsidRPr="007743DC">
        <w:rPr>
          <w:rFonts w:cs="Times New Roman"/>
          <w:color w:val="404040" w:themeColor="text1" w:themeTint="BF"/>
          <w:lang w:eastAsia="en-GB"/>
        </w:rPr>
        <w:t xml:space="preserve"> We were now conducted into a large room in the front part of the building to which the yard was attached, </w:t>
      </w:r>
      <w:proofErr w:type="gramStart"/>
      <w:r w:rsidRPr="007743DC">
        <w:rPr>
          <w:rFonts w:cs="Times New Roman"/>
          <w:color w:val="404040" w:themeColor="text1" w:themeTint="BF"/>
          <w:lang w:eastAsia="en-GB"/>
        </w:rPr>
        <w:t>in order to</w:t>
      </w:r>
      <w:proofErr w:type="gramEnd"/>
      <w:r w:rsidRPr="007743DC">
        <w:rPr>
          <w:rFonts w:cs="Times New Roman"/>
          <w:color w:val="404040" w:themeColor="text1" w:themeTint="BF"/>
          <w:lang w:eastAsia="en-GB"/>
        </w:rPr>
        <w:t xml:space="preserve"> be properly trained, before the admission of customers. The men were arranged on one side of the room, the women on the other. The tallest was placed at the head of the row, then the next tallest, and so on in the order of their respective heights. Emily was at the foot of the line of women</w:t>
      </w:r>
    </w:p>
    <w:p w14:paraId="2FEE9203" w14:textId="77777777" w:rsidR="007743DC" w:rsidRPr="007743DC" w:rsidRDefault="007743DC" w:rsidP="007743DC">
      <w:pPr>
        <w:shd w:val="clear" w:color="auto" w:fill="FFFFFF"/>
        <w:spacing w:before="100" w:beforeAutospacing="1" w:after="100" w:afterAutospacing="1" w:line="360" w:lineRule="auto"/>
        <w:rPr>
          <w:rFonts w:cs="Times New Roman"/>
          <w:color w:val="404040" w:themeColor="text1" w:themeTint="BF"/>
          <w:lang w:eastAsia="en-GB"/>
        </w:rPr>
      </w:pPr>
      <w:r w:rsidRPr="007743DC">
        <w:rPr>
          <w:rFonts w:cs="Times New Roman"/>
          <w:color w:val="404040" w:themeColor="text1" w:themeTint="BF"/>
          <w:lang w:eastAsia="en-GB"/>
        </w:rPr>
        <w:t>After being fed, in the afternoon, we were a</w:t>
      </w:r>
      <w:r>
        <w:rPr>
          <w:rFonts w:cs="Times New Roman"/>
          <w:color w:val="404040" w:themeColor="text1" w:themeTint="BF"/>
          <w:lang w:eastAsia="en-GB"/>
        </w:rPr>
        <w:t>gain paraded and made to dance</w:t>
      </w:r>
      <w:r w:rsidRPr="007743DC">
        <w:rPr>
          <w:rFonts w:cs="Times New Roman"/>
          <w:color w:val="404040" w:themeColor="text1" w:themeTint="BF"/>
          <w:lang w:eastAsia="en-GB"/>
        </w:rPr>
        <w:t xml:space="preserve">. </w:t>
      </w:r>
      <w:r w:rsidRPr="007743DC">
        <w:rPr>
          <w:rFonts w:cs="Times New Roman"/>
          <w:color w:val="404040" w:themeColor="text1" w:themeTint="BF"/>
          <w:highlight w:val="yellow"/>
          <w:lang w:eastAsia="en-GB"/>
        </w:rPr>
        <w:t>He would make us hold up our heads, walk briskly back and forth, while customers would feel of our hands and arms and bodies, turn us about, ask us what we could do, make us open our mouths and show our teeth</w:t>
      </w:r>
      <w:r w:rsidRPr="007743DC">
        <w:rPr>
          <w:rFonts w:cs="Times New Roman"/>
          <w:color w:val="404040" w:themeColor="text1" w:themeTint="BF"/>
          <w:lang w:eastAsia="en-GB"/>
        </w:rPr>
        <w:t>, precisely as a jockey examines a horse which he is about to barter for or purchase. Sometimes a man or woman was taken back to the small house in the yard, stripped, and inspected more minutely. Scars upon a slave’s back were considered evidence of a rebellious or unruly spirit, and hurt his sale.</w:t>
      </w:r>
    </w:p>
    <w:p w14:paraId="6E6446E4" w14:textId="77777777" w:rsidR="007743DC" w:rsidRDefault="007743DC" w:rsidP="007743DC">
      <w:pPr>
        <w:shd w:val="clear" w:color="auto" w:fill="FFFFFF"/>
        <w:spacing w:before="100" w:beforeAutospacing="1" w:after="100" w:afterAutospacing="1" w:line="360" w:lineRule="auto"/>
        <w:rPr>
          <w:rFonts w:cs="Times New Roman"/>
          <w:color w:val="404040" w:themeColor="text1" w:themeTint="BF"/>
          <w:lang w:eastAsia="en-GB"/>
        </w:rPr>
      </w:pPr>
    </w:p>
    <w:p w14:paraId="180095D0" w14:textId="77777777" w:rsidR="007743DC" w:rsidRDefault="007743DC" w:rsidP="007743DC">
      <w:pPr>
        <w:shd w:val="clear" w:color="auto" w:fill="FFFFFF"/>
        <w:spacing w:before="100" w:beforeAutospacing="1" w:after="100" w:afterAutospacing="1" w:line="360" w:lineRule="auto"/>
        <w:rPr>
          <w:rFonts w:cs="Times New Roman"/>
          <w:color w:val="404040" w:themeColor="text1" w:themeTint="BF"/>
          <w:lang w:eastAsia="en-GB"/>
        </w:rPr>
      </w:pPr>
    </w:p>
    <w:p w14:paraId="697FFF23" w14:textId="77777777" w:rsidR="007743DC" w:rsidRDefault="007743DC" w:rsidP="007743DC">
      <w:pPr>
        <w:shd w:val="clear" w:color="auto" w:fill="FFFFFF"/>
        <w:spacing w:before="100" w:beforeAutospacing="1" w:after="100" w:afterAutospacing="1" w:line="360" w:lineRule="auto"/>
        <w:rPr>
          <w:rFonts w:cs="Times New Roman"/>
          <w:color w:val="404040" w:themeColor="text1" w:themeTint="BF"/>
          <w:lang w:eastAsia="en-GB"/>
        </w:rPr>
      </w:pPr>
      <w:r w:rsidRPr="007743DC">
        <w:rPr>
          <w:rFonts w:cs="Times New Roman"/>
          <w:color w:val="404040" w:themeColor="text1" w:themeTint="BF"/>
          <w:lang w:eastAsia="en-GB"/>
        </w:rPr>
        <w:t>One old gentleman, who said he wanted a coachman, appeared to take a fancy to me. From his conversation with Burch, I learned he was a resident in the city. I very much desired that he would buy me, because I conceived it would not be difficult to make my escape from New-Orleans on some northern vessel. Freeman asked him fifteen hundred dollars for me. The old gentleman insisted it was to</w:t>
      </w:r>
      <w:r>
        <w:rPr>
          <w:rFonts w:cs="Times New Roman"/>
          <w:color w:val="404040" w:themeColor="text1" w:themeTint="BF"/>
          <w:lang w:eastAsia="en-GB"/>
        </w:rPr>
        <w:t>o much, as times were very hard</w:t>
      </w:r>
      <w:r w:rsidRPr="007743DC">
        <w:rPr>
          <w:rFonts w:cs="Times New Roman"/>
          <w:color w:val="404040" w:themeColor="text1" w:themeTint="BF"/>
          <w:lang w:eastAsia="en-GB"/>
        </w:rPr>
        <w:t xml:space="preserve">. </w:t>
      </w:r>
    </w:p>
    <w:p w14:paraId="6E6BD2DB" w14:textId="77777777" w:rsidR="007743DC" w:rsidRPr="007743DC" w:rsidRDefault="007743DC" w:rsidP="007743DC">
      <w:pPr>
        <w:shd w:val="clear" w:color="auto" w:fill="FFFFFF"/>
        <w:spacing w:before="100" w:beforeAutospacing="1" w:after="100" w:afterAutospacing="1" w:line="360" w:lineRule="auto"/>
        <w:rPr>
          <w:rFonts w:cs="Times New Roman"/>
          <w:color w:val="404040" w:themeColor="text1" w:themeTint="BF"/>
          <w:lang w:eastAsia="en-GB"/>
        </w:rPr>
      </w:pPr>
      <w:r>
        <w:rPr>
          <w:rFonts w:cs="Times New Roman"/>
          <w:color w:val="404040" w:themeColor="text1" w:themeTint="BF"/>
          <w:lang w:eastAsia="en-GB"/>
        </w:rPr>
        <w:t xml:space="preserve">My friend </w:t>
      </w:r>
      <w:r w:rsidRPr="007743DC">
        <w:rPr>
          <w:rFonts w:cs="Times New Roman"/>
          <w:color w:val="404040" w:themeColor="text1" w:themeTint="BF"/>
          <w:lang w:eastAsia="en-GB"/>
        </w:rPr>
        <w:t>Lethe was sold to a planter of Baton Rouge, her eyes flashing with anger as she was led away.</w:t>
      </w:r>
      <w:r>
        <w:rPr>
          <w:rFonts w:cs="Times New Roman"/>
          <w:color w:val="404040" w:themeColor="text1" w:themeTint="BF"/>
          <w:lang w:eastAsia="en-GB"/>
        </w:rPr>
        <w:t xml:space="preserve">  </w:t>
      </w:r>
      <w:r w:rsidRPr="007743DC">
        <w:rPr>
          <w:rFonts w:cs="Times New Roman"/>
          <w:color w:val="404040" w:themeColor="text1" w:themeTint="BF"/>
          <w:highlight w:val="yellow"/>
          <w:lang w:eastAsia="en-GB"/>
        </w:rPr>
        <w:t xml:space="preserve">The same man also purchased Randall, Eliza's son. The little fellow was made to jump, and run across the floor, and perform many other feats, exhibiting his activity and condition. All the time the trade was going on, Eliza was crying aloud, and wringing her hands. She besought the man not to buy him, unless he also bought </w:t>
      </w:r>
      <w:proofErr w:type="spellStart"/>
      <w:r w:rsidRPr="007743DC">
        <w:rPr>
          <w:rFonts w:cs="Times New Roman"/>
          <w:color w:val="404040" w:themeColor="text1" w:themeTint="BF"/>
          <w:highlight w:val="yellow"/>
          <w:lang w:eastAsia="en-GB"/>
        </w:rPr>
        <w:t>her self</w:t>
      </w:r>
      <w:proofErr w:type="spellEnd"/>
      <w:r w:rsidRPr="007743DC">
        <w:rPr>
          <w:rFonts w:cs="Times New Roman"/>
          <w:color w:val="404040" w:themeColor="text1" w:themeTint="BF"/>
          <w:highlight w:val="yellow"/>
          <w:lang w:eastAsia="en-GB"/>
        </w:rPr>
        <w:t xml:space="preserve"> and Emily, her daughter.</w:t>
      </w:r>
      <w:r w:rsidRPr="007743DC">
        <w:rPr>
          <w:rFonts w:cs="Times New Roman"/>
          <w:color w:val="404040" w:themeColor="text1" w:themeTint="BF"/>
          <w:lang w:eastAsia="en-GB"/>
        </w:rPr>
        <w:t xml:space="preserve"> She promised, in that case, to be the most faithful slave that ever lived. The man answered that he could not afford it, and then Eliza burst into a paroxysm of grief, weeping plaintively. Freeman turned </w:t>
      </w:r>
      <w:proofErr w:type="gramStart"/>
      <w:r w:rsidRPr="007743DC">
        <w:rPr>
          <w:rFonts w:cs="Times New Roman"/>
          <w:color w:val="404040" w:themeColor="text1" w:themeTint="BF"/>
          <w:lang w:eastAsia="en-GB"/>
        </w:rPr>
        <w:t>round</w:t>
      </w:r>
      <w:proofErr w:type="gramEnd"/>
      <w:r w:rsidRPr="007743DC">
        <w:rPr>
          <w:rFonts w:cs="Times New Roman"/>
          <w:color w:val="404040" w:themeColor="text1" w:themeTint="BF"/>
          <w:lang w:eastAsia="en-GB"/>
        </w:rPr>
        <w:t xml:space="preserve"> to her, savagely, with his whip in his uplifted hand, ordering her to stop her noise, or he would flog her. He would not have such work - such snivelling; and unless she ceased that minute, he would take her to the yard and give her a hundred lashes. Yes, he would take the nonsense out of her pretty quick - if he didn’t, might he be d—</w:t>
      </w:r>
      <w:proofErr w:type="spellStart"/>
      <w:r w:rsidRPr="007743DC">
        <w:rPr>
          <w:rFonts w:cs="Times New Roman"/>
          <w:color w:val="404040" w:themeColor="text1" w:themeTint="BF"/>
          <w:lang w:eastAsia="en-GB"/>
        </w:rPr>
        <w:t>d</w:t>
      </w:r>
      <w:proofErr w:type="spellEnd"/>
      <w:r w:rsidRPr="007743DC">
        <w:rPr>
          <w:rFonts w:cs="Times New Roman"/>
          <w:color w:val="404040" w:themeColor="text1" w:themeTint="BF"/>
          <w:lang w:eastAsia="en-GB"/>
        </w:rPr>
        <w:t>.</w:t>
      </w:r>
      <w:r>
        <w:rPr>
          <w:rFonts w:cs="Times New Roman"/>
          <w:color w:val="404040" w:themeColor="text1" w:themeTint="BF"/>
          <w:lang w:eastAsia="en-GB"/>
        </w:rPr>
        <w:t xml:space="preserve"> </w:t>
      </w:r>
      <w:r w:rsidRPr="007743DC">
        <w:rPr>
          <w:rFonts w:cs="Times New Roman"/>
          <w:color w:val="404040" w:themeColor="text1" w:themeTint="BF"/>
          <w:lang w:eastAsia="en-GB"/>
        </w:rPr>
        <w:t xml:space="preserve"> </w:t>
      </w:r>
      <w:proofErr w:type="gramStart"/>
      <w:r w:rsidRPr="007743DC">
        <w:rPr>
          <w:rFonts w:cs="Times New Roman"/>
          <w:color w:val="404040" w:themeColor="text1" w:themeTint="BF"/>
          <w:lang w:eastAsia="en-GB"/>
        </w:rPr>
        <w:t>Over and over again</w:t>
      </w:r>
      <w:proofErr w:type="gramEnd"/>
      <w:r>
        <w:rPr>
          <w:rFonts w:cs="Times New Roman"/>
          <w:color w:val="404040" w:themeColor="text1" w:themeTint="BF"/>
          <w:lang w:eastAsia="en-GB"/>
        </w:rPr>
        <w:t>,</w:t>
      </w:r>
      <w:r w:rsidRPr="007743DC">
        <w:rPr>
          <w:rFonts w:cs="Times New Roman"/>
          <w:color w:val="404040" w:themeColor="text1" w:themeTint="BF"/>
          <w:lang w:eastAsia="en-GB"/>
        </w:rPr>
        <w:t xml:space="preserve"> she told them how she loved her boy. A great many times she repeated her former promises - how very faithful and obedient she would be; how hard she would </w:t>
      </w:r>
      <w:proofErr w:type="spellStart"/>
      <w:proofErr w:type="gramStart"/>
      <w:r w:rsidRPr="007743DC">
        <w:rPr>
          <w:rFonts w:cs="Times New Roman"/>
          <w:color w:val="404040" w:themeColor="text1" w:themeTint="BF"/>
          <w:lang w:eastAsia="en-GB"/>
        </w:rPr>
        <w:t>labor</w:t>
      </w:r>
      <w:proofErr w:type="spellEnd"/>
      <w:r w:rsidRPr="007743DC">
        <w:rPr>
          <w:rFonts w:cs="Times New Roman"/>
          <w:color w:val="404040" w:themeColor="text1" w:themeTint="BF"/>
          <w:lang w:eastAsia="en-GB"/>
        </w:rPr>
        <w:t xml:space="preserve"> day</w:t>
      </w:r>
      <w:proofErr w:type="gramEnd"/>
      <w:r w:rsidRPr="007743DC">
        <w:rPr>
          <w:rFonts w:cs="Times New Roman"/>
          <w:color w:val="404040" w:themeColor="text1" w:themeTint="BF"/>
          <w:lang w:eastAsia="en-GB"/>
        </w:rPr>
        <w:t xml:space="preserve"> and night, to the last moment of her life, if he would only buy them all together. But it was of no avail; the man could not afford it. </w:t>
      </w:r>
      <w:r w:rsidRPr="007743DC">
        <w:rPr>
          <w:rFonts w:cs="Times New Roman"/>
          <w:color w:val="404040" w:themeColor="text1" w:themeTint="BF"/>
          <w:highlight w:val="yellow"/>
          <w:lang w:eastAsia="en-GB"/>
        </w:rPr>
        <w:t>The bargain was agreed upon, and Randall must go alone. Then Eliza ran to him; embraced him passionately; kissed him again and again; told him to remember her - all the while her tears falling in the boy’s face like rain.</w:t>
      </w:r>
    </w:p>
    <w:p w14:paraId="3985000A" w14:textId="77777777" w:rsidR="007743DC" w:rsidRPr="007743DC" w:rsidRDefault="007743DC" w:rsidP="007743DC">
      <w:pPr>
        <w:shd w:val="clear" w:color="auto" w:fill="FFFFFF"/>
        <w:spacing w:before="100" w:beforeAutospacing="1" w:after="100" w:afterAutospacing="1" w:line="360" w:lineRule="auto"/>
        <w:rPr>
          <w:rFonts w:cs="Times New Roman"/>
          <w:color w:val="404040" w:themeColor="text1" w:themeTint="BF"/>
          <w:lang w:eastAsia="en-GB"/>
        </w:rPr>
      </w:pPr>
      <w:r w:rsidRPr="007743DC">
        <w:rPr>
          <w:rFonts w:cs="Times New Roman"/>
          <w:color w:val="404040" w:themeColor="text1" w:themeTint="BF"/>
          <w:highlight w:val="yellow"/>
          <w:lang w:eastAsia="en-GB"/>
        </w:rPr>
        <w:t>Freeman, the slave auctioneer, damned her, calling her a blubbering, bawling wench, and ordered her to go to her place, and behave herself; and be somebody. He swore he wouldn’t stand such stuff but a little longer. He would soon give her something to cry about,</w:t>
      </w:r>
      <w:r w:rsidRPr="007743DC">
        <w:rPr>
          <w:rFonts w:cs="Times New Roman"/>
          <w:color w:val="404040" w:themeColor="text1" w:themeTint="BF"/>
          <w:lang w:eastAsia="en-GB"/>
        </w:rPr>
        <w:t xml:space="preserve"> if she was not mighty careful, and that she might depend upon.</w:t>
      </w:r>
      <w:r>
        <w:rPr>
          <w:rFonts w:cs="Times New Roman"/>
          <w:color w:val="404040" w:themeColor="text1" w:themeTint="BF"/>
          <w:lang w:eastAsia="en-GB"/>
        </w:rPr>
        <w:t xml:space="preserve">  </w:t>
      </w:r>
      <w:r w:rsidRPr="007743DC">
        <w:rPr>
          <w:rFonts w:cs="Times New Roman"/>
          <w:color w:val="404040" w:themeColor="text1" w:themeTint="BF"/>
          <w:lang w:eastAsia="en-GB"/>
        </w:rPr>
        <w:t>“Don’t cry, mama. I will be a good boy. Don’t cry,” said Randall, looking back, as they passed out of the door.</w:t>
      </w:r>
    </w:p>
    <w:sectPr w:rsidR="007743DC" w:rsidRPr="007743DC"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DC"/>
    <w:rsid w:val="00517987"/>
    <w:rsid w:val="005B74C5"/>
    <w:rsid w:val="007743DC"/>
    <w:rsid w:val="00952C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8DDB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743DC"/>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3DC"/>
    <w:rPr>
      <w:rFonts w:ascii="Times New Roman" w:hAnsi="Times New Roman" w:cs="Times New Roman"/>
      <w:b/>
      <w:bCs/>
      <w:sz w:val="36"/>
      <w:szCs w:val="36"/>
      <w:lang w:eastAsia="en-GB"/>
    </w:rPr>
  </w:style>
  <w:style w:type="paragraph" w:customStyle="1" w:styleId="intro">
    <w:name w:val="intro"/>
    <w:basedOn w:val="Normal"/>
    <w:rsid w:val="007743DC"/>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semiHidden/>
    <w:unhideWhenUsed/>
    <w:rsid w:val="007743DC"/>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774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8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650</Words>
  <Characters>3710</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“It Was a Mournful Scene Indeed”:</vt:lpstr>
      <vt:lpstr>    Solomon Northup Remembers the New Orleans Slave Market</vt:lpstr>
    </vt:vector>
  </TitlesOfParts>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2021-03-18T08:38:00Z</dcterms:created>
  <dcterms:modified xsi:type="dcterms:W3CDTF">2021-03-18T09:06:00Z</dcterms:modified>
</cp:coreProperties>
</file>